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688" w:rsidRPr="00244A23" w:rsidRDefault="00244A23" w:rsidP="00244A2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44A23">
        <w:rPr>
          <w:rFonts w:ascii="Times New Roman" w:hAnsi="Times New Roman" w:cs="Times New Roman"/>
          <w:b/>
          <w:sz w:val="48"/>
          <w:szCs w:val="48"/>
        </w:rPr>
        <w:t>«Электронная очередь»</w:t>
      </w:r>
    </w:p>
    <w:p w:rsidR="00244A23" w:rsidRDefault="00244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4A23" w:rsidRDefault="00244A2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4A23" w:rsidRDefault="00244A23" w:rsidP="00244A2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4660" cy="3028315"/>
            <wp:effectExtent l="0" t="0" r="2540" b="635"/>
            <wp:docPr id="1" name="Рисунок 1" descr="C:\Хлам\5808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Хлам\58081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23" w:rsidRDefault="00244A23">
      <w:pPr>
        <w:rPr>
          <w:rFonts w:ascii="Times New Roman" w:hAnsi="Times New Roman" w:cs="Times New Roman"/>
          <w:sz w:val="24"/>
          <w:szCs w:val="24"/>
        </w:rPr>
      </w:pPr>
    </w:p>
    <w:p w:rsidR="00244A23" w:rsidRPr="00244A23" w:rsidRDefault="00244A23">
      <w:pPr>
        <w:rPr>
          <w:rFonts w:ascii="Times New Roman" w:hAnsi="Times New Roman" w:cs="Times New Roman"/>
          <w:sz w:val="24"/>
          <w:szCs w:val="24"/>
        </w:rPr>
      </w:pPr>
    </w:p>
    <w:p w:rsidR="00244A23" w:rsidRPr="00244A23" w:rsidRDefault="00244A23" w:rsidP="00244A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A23">
        <w:rPr>
          <w:rFonts w:ascii="Times New Roman" w:hAnsi="Times New Roman" w:cs="Times New Roman"/>
          <w:b/>
          <w:sz w:val="28"/>
          <w:szCs w:val="28"/>
        </w:rPr>
        <w:t>АВТОМАТИЗИРОВ</w:t>
      </w:r>
      <w:r w:rsidRPr="0021586F">
        <w:rPr>
          <w:rFonts w:ascii="Times New Roman" w:hAnsi="Times New Roman" w:cs="Times New Roman"/>
          <w:b/>
          <w:sz w:val="28"/>
          <w:szCs w:val="28"/>
        </w:rPr>
        <w:t>АННА</w:t>
      </w:r>
      <w:r w:rsidRPr="00244A23">
        <w:rPr>
          <w:rFonts w:ascii="Times New Roman" w:hAnsi="Times New Roman" w:cs="Times New Roman"/>
          <w:b/>
          <w:sz w:val="28"/>
          <w:szCs w:val="28"/>
        </w:rPr>
        <w:t>Я ИНФОРМАЦИОННАЯ СИСТЕМА</w:t>
      </w:r>
    </w:p>
    <w:p w:rsidR="00244A23" w:rsidRDefault="00244A23" w:rsidP="00244A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A23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="0021586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gramEnd"/>
      <w:r w:rsidR="0021586F">
        <w:rPr>
          <w:rFonts w:ascii="Times New Roman" w:hAnsi="Times New Roman" w:cs="Times New Roman"/>
          <w:b/>
          <w:sz w:val="28"/>
          <w:szCs w:val="28"/>
        </w:rPr>
        <w:t>ОЦ-</w:t>
      </w:r>
      <w:r w:rsidRPr="00244A23">
        <w:rPr>
          <w:rFonts w:ascii="Times New Roman" w:hAnsi="Times New Roman" w:cs="Times New Roman"/>
          <w:b/>
          <w:sz w:val="28"/>
          <w:szCs w:val="28"/>
        </w:rPr>
        <w:t>ЭЛЕКТРОННАЯ ОЧЕРЕДЬ»</w:t>
      </w:r>
    </w:p>
    <w:p w:rsidR="005B6CA1" w:rsidRDefault="005B6CA1" w:rsidP="00244A23">
      <w:pPr>
        <w:spacing w:before="720"/>
        <w:jc w:val="center"/>
        <w:rPr>
          <w:rFonts w:ascii="Times New Roman" w:hAnsi="Times New Roman" w:cs="Times New Roman"/>
          <w:sz w:val="28"/>
          <w:szCs w:val="28"/>
        </w:rPr>
      </w:pPr>
    </w:p>
    <w:p w:rsidR="00244A23" w:rsidRPr="00244A23" w:rsidRDefault="00244A23" w:rsidP="00244A23">
      <w:pPr>
        <w:spacing w:before="720"/>
        <w:jc w:val="center"/>
        <w:rPr>
          <w:rFonts w:ascii="Times New Roman" w:hAnsi="Times New Roman" w:cs="Times New Roman"/>
          <w:sz w:val="28"/>
          <w:szCs w:val="28"/>
        </w:rPr>
      </w:pPr>
      <w:r w:rsidRPr="00244A23">
        <w:rPr>
          <w:rFonts w:ascii="Times New Roman" w:hAnsi="Times New Roman" w:cs="Times New Roman"/>
          <w:sz w:val="28"/>
          <w:szCs w:val="28"/>
        </w:rPr>
        <w:t>ТЕХНИЧЕСКОЕ ПРЕДЛОЖЕНИЕ</w:t>
      </w:r>
    </w:p>
    <w:p w:rsidR="00244A23" w:rsidRDefault="00244A23" w:rsidP="00301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CA1" w:rsidRDefault="005B6CA1" w:rsidP="00244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6CA1" w:rsidRDefault="005B6CA1" w:rsidP="00244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6CA1" w:rsidRDefault="005B6CA1" w:rsidP="00244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6CA1" w:rsidRDefault="005B6CA1" w:rsidP="00244A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6CA1" w:rsidRDefault="00244A23" w:rsidP="005B6CA1">
      <w:pPr>
        <w:jc w:val="center"/>
        <w:rPr>
          <w:rFonts w:ascii="Times New Roman" w:hAnsi="Times New Roman" w:cs="Times New Roman"/>
          <w:sz w:val="28"/>
          <w:szCs w:val="28"/>
        </w:rPr>
      </w:pPr>
      <w:r w:rsidRPr="00244A23">
        <w:rPr>
          <w:rFonts w:ascii="Times New Roman" w:hAnsi="Times New Roman" w:cs="Times New Roman"/>
          <w:sz w:val="28"/>
          <w:szCs w:val="28"/>
        </w:rPr>
        <w:t>2014</w:t>
      </w:r>
      <w:r w:rsidR="005B6CA1">
        <w:rPr>
          <w:rFonts w:ascii="Times New Roman" w:hAnsi="Times New Roman" w:cs="Times New Roman"/>
          <w:sz w:val="28"/>
          <w:szCs w:val="28"/>
        </w:rPr>
        <w:br w:type="page"/>
      </w:r>
    </w:p>
    <w:p w:rsidR="00244A23" w:rsidRPr="00244A23" w:rsidRDefault="00244A23" w:rsidP="00244A2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329189023"/>
      <w:r w:rsidRPr="00244A23">
        <w:rPr>
          <w:rFonts w:ascii="Times New Roman" w:hAnsi="Times New Roman"/>
          <w:b/>
          <w:sz w:val="28"/>
          <w:szCs w:val="28"/>
        </w:rPr>
        <w:lastRenderedPageBreak/>
        <w:t>Назначение и цели системы</w:t>
      </w:r>
      <w:bookmarkEnd w:id="0"/>
    </w:p>
    <w:p w:rsidR="00244A23" w:rsidRPr="008C37F8" w:rsidRDefault="00244A23" w:rsidP="00244A23">
      <w:pPr>
        <w:pStyle w:val="2"/>
        <w:tabs>
          <w:tab w:val="clear" w:pos="1440"/>
        </w:tabs>
        <w:spacing w:before="360"/>
        <w:ind w:left="0"/>
        <w:rPr>
          <w:rFonts w:ascii="Times New Roman" w:hAnsi="Times New Roman"/>
        </w:rPr>
      </w:pPr>
      <w:bookmarkStart w:id="1" w:name="_Toc329189024"/>
      <w:r w:rsidRPr="008C37F8">
        <w:rPr>
          <w:rFonts w:ascii="Times New Roman" w:hAnsi="Times New Roman"/>
        </w:rPr>
        <w:t>Назначение системы</w:t>
      </w:r>
      <w:bookmarkEnd w:id="1"/>
    </w:p>
    <w:p w:rsidR="0021586F" w:rsidRPr="0021586F" w:rsidRDefault="0021586F" w:rsidP="00215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586F">
        <w:rPr>
          <w:rFonts w:ascii="Times New Roman" w:hAnsi="Times New Roman" w:cs="Times New Roman"/>
          <w:sz w:val="24"/>
          <w:szCs w:val="24"/>
        </w:rPr>
        <w:t xml:space="preserve">Многочисленные маркетинговые исследования подтверждают, что основополагающая причина возвратов клиента в одну и ту же компанию, не столько цена и богатый выбор, сколько уровень и скорость обслуживания при соответствующей надежности продукта. </w:t>
      </w:r>
    </w:p>
    <w:p w:rsidR="0021586F" w:rsidRDefault="0021586F" w:rsidP="00215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586F">
        <w:rPr>
          <w:rFonts w:ascii="Times New Roman" w:hAnsi="Times New Roman" w:cs="Times New Roman"/>
          <w:sz w:val="24"/>
          <w:szCs w:val="24"/>
        </w:rPr>
        <w:t xml:space="preserve">Для того чтоб взлететь, птице нужны оба крыла. Для того чтоб выделиться и обойти конкурентов, компания должна гармонично сочетать маркетинговые стратегии, главная из которых – </w:t>
      </w:r>
      <w:proofErr w:type="spellStart"/>
      <w:r w:rsidRPr="0021586F">
        <w:rPr>
          <w:rFonts w:ascii="Times New Roman" w:hAnsi="Times New Roman" w:cs="Times New Roman"/>
          <w:sz w:val="24"/>
          <w:szCs w:val="24"/>
        </w:rPr>
        <w:t>клиентоориентированный</w:t>
      </w:r>
      <w:proofErr w:type="spellEnd"/>
      <w:r w:rsidRPr="0021586F">
        <w:rPr>
          <w:rFonts w:ascii="Times New Roman" w:hAnsi="Times New Roman" w:cs="Times New Roman"/>
          <w:sz w:val="24"/>
          <w:szCs w:val="24"/>
        </w:rPr>
        <w:t xml:space="preserve"> подход. </w:t>
      </w:r>
    </w:p>
    <w:p w:rsidR="0021586F" w:rsidRPr="0021586F" w:rsidRDefault="0021586F" w:rsidP="00215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586F">
        <w:rPr>
          <w:rFonts w:ascii="Times New Roman" w:hAnsi="Times New Roman" w:cs="Times New Roman"/>
          <w:sz w:val="24"/>
          <w:szCs w:val="24"/>
        </w:rPr>
        <w:t>Ни дешевое предложение, ни выслуга лет на рынке, ни гарантии надежности – ничто не удержит потребителя так, как высокий уровень обслуживания. Исключить это слагаемое успеха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1586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1586F">
        <w:rPr>
          <w:rFonts w:ascii="Times New Roman" w:hAnsi="Times New Roman" w:cs="Times New Roman"/>
          <w:sz w:val="24"/>
          <w:szCs w:val="24"/>
        </w:rPr>
        <w:t xml:space="preserve">значит, обрезать крылья своему бизнесу. </w:t>
      </w:r>
    </w:p>
    <w:p w:rsidR="008B5015" w:rsidRDefault="008B5015" w:rsidP="008B501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586F">
        <w:rPr>
          <w:rFonts w:ascii="Times New Roman" w:hAnsi="Times New Roman" w:cs="Times New Roman"/>
          <w:sz w:val="24"/>
          <w:szCs w:val="24"/>
        </w:rPr>
        <w:t xml:space="preserve">Достигается это за счет автоматизации процесса обслуживания клиентов, оптимизации рабочего времени персонала и исключения влияния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1586F">
        <w:rPr>
          <w:rFonts w:ascii="Times New Roman" w:hAnsi="Times New Roman" w:cs="Times New Roman"/>
          <w:sz w:val="24"/>
          <w:szCs w:val="24"/>
        </w:rPr>
        <w:t>человеческого фактора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1586F">
        <w:rPr>
          <w:rFonts w:ascii="Times New Roman" w:hAnsi="Times New Roman" w:cs="Times New Roman"/>
          <w:sz w:val="24"/>
          <w:szCs w:val="24"/>
        </w:rPr>
        <w:t xml:space="preserve"> на отношение к </w:t>
      </w:r>
      <w:r>
        <w:rPr>
          <w:rFonts w:ascii="Times New Roman" w:hAnsi="Times New Roman" w:cs="Times New Roman"/>
          <w:sz w:val="24"/>
          <w:szCs w:val="24"/>
        </w:rPr>
        <w:t>посетителям</w:t>
      </w:r>
      <w:r w:rsidRPr="0021586F">
        <w:rPr>
          <w:rFonts w:ascii="Times New Roman" w:hAnsi="Times New Roman" w:cs="Times New Roman"/>
          <w:sz w:val="24"/>
          <w:szCs w:val="24"/>
        </w:rPr>
        <w:t>.</w:t>
      </w:r>
    </w:p>
    <w:p w:rsidR="0021586F" w:rsidRDefault="0021586F" w:rsidP="00244A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586F">
        <w:rPr>
          <w:rFonts w:ascii="Times New Roman" w:hAnsi="Times New Roman" w:cs="Times New Roman"/>
          <w:sz w:val="24"/>
          <w:szCs w:val="24"/>
        </w:rPr>
        <w:t xml:space="preserve">Сегодня наличие систем электронной очереди </w:t>
      </w:r>
      <w:r w:rsidR="008C34DC" w:rsidRPr="0021586F">
        <w:rPr>
          <w:rFonts w:ascii="Times New Roman" w:hAnsi="Times New Roman" w:cs="Times New Roman"/>
          <w:sz w:val="24"/>
          <w:szCs w:val="24"/>
        </w:rPr>
        <w:t>–</w:t>
      </w:r>
      <w:r w:rsidRPr="0021586F">
        <w:rPr>
          <w:rFonts w:ascii="Times New Roman" w:hAnsi="Times New Roman" w:cs="Times New Roman"/>
          <w:sz w:val="24"/>
          <w:szCs w:val="24"/>
        </w:rPr>
        <w:t xml:space="preserve"> основной элемент качественного сервиса для компаний, чья непосредственная деятельность неразрывно связана с продажей или оказанием услуг. </w:t>
      </w:r>
    </w:p>
    <w:p w:rsidR="0021586F" w:rsidRPr="0021586F" w:rsidRDefault="0021586F" w:rsidP="00215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586F">
        <w:rPr>
          <w:rFonts w:ascii="Times New Roman" w:hAnsi="Times New Roman" w:cs="Times New Roman"/>
          <w:sz w:val="24"/>
          <w:szCs w:val="24"/>
        </w:rPr>
        <w:t xml:space="preserve">Система электронной очереди «СОЦ-Электронная очередь» – стержневой элемент качественного и серьезного сервиса для компаний, чья деятельность связана с продажей услуг. Очередь перестает быть изнуряющей, утомительной и неприятной, а взаимодействие с посетителями превращается в четкий, спланированный алгоритм. </w:t>
      </w:r>
    </w:p>
    <w:p w:rsidR="008B5015" w:rsidRDefault="008B5015" w:rsidP="008B501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092F">
        <w:rPr>
          <w:rFonts w:ascii="Times New Roman" w:hAnsi="Times New Roman" w:cs="Times New Roman"/>
          <w:sz w:val="24"/>
          <w:szCs w:val="24"/>
        </w:rPr>
        <w:t xml:space="preserve">Комфортное ожидание без возникновения напряжения, связанного с недостаточной осведомленностью, обеспечивается посредством </w:t>
      </w:r>
      <w:r>
        <w:rPr>
          <w:rFonts w:ascii="Times New Roman" w:hAnsi="Times New Roman" w:cs="Times New Roman"/>
          <w:sz w:val="24"/>
          <w:szCs w:val="24"/>
        </w:rPr>
        <w:t>звуковых</w:t>
      </w:r>
      <w:r w:rsidRPr="006C092F">
        <w:rPr>
          <w:rFonts w:ascii="Times New Roman" w:hAnsi="Times New Roman" w:cs="Times New Roman"/>
          <w:sz w:val="24"/>
          <w:szCs w:val="24"/>
        </w:rPr>
        <w:t xml:space="preserve"> оповещений и постоянно обновляемой информацией, выводящейся на большое электронное табло, видимое всем посетителям. </w:t>
      </w:r>
    </w:p>
    <w:p w:rsidR="008B5015" w:rsidRPr="006C092F" w:rsidRDefault="008B5015" w:rsidP="008B501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092F">
        <w:rPr>
          <w:rFonts w:ascii="Times New Roman" w:hAnsi="Times New Roman" w:cs="Times New Roman"/>
          <w:sz w:val="24"/>
          <w:szCs w:val="24"/>
        </w:rPr>
        <w:t>Табло оператора, показывающее номер клиента, находящегося на приеме, либо номер человека, которого пригласили пройти в кабинет или к окошку, помогает посетителям быстро и уверенно ориентироваться, не создавая задержек, вызванных необходимостью получения справочной информации и прояснения вопроса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C092F">
        <w:rPr>
          <w:rFonts w:ascii="Times New Roman" w:hAnsi="Times New Roman" w:cs="Times New Roman"/>
          <w:sz w:val="24"/>
          <w:szCs w:val="24"/>
        </w:rPr>
        <w:t xml:space="preserve"> куда именно нужно пройти, чтобы решить стоящую перед пришедшим</w:t>
      </w:r>
      <w:r w:rsidR="008C34DC">
        <w:rPr>
          <w:rFonts w:ascii="Times New Roman" w:hAnsi="Times New Roman" w:cs="Times New Roman"/>
          <w:sz w:val="24"/>
          <w:szCs w:val="24"/>
        </w:rPr>
        <w:t xml:space="preserve"> клиентом</w:t>
      </w:r>
      <w:r w:rsidR="00E72869">
        <w:rPr>
          <w:rFonts w:ascii="Times New Roman" w:hAnsi="Times New Roman" w:cs="Times New Roman"/>
          <w:sz w:val="24"/>
          <w:szCs w:val="24"/>
        </w:rPr>
        <w:t>,</w:t>
      </w:r>
      <w:r w:rsidRPr="006C092F">
        <w:rPr>
          <w:rFonts w:ascii="Times New Roman" w:hAnsi="Times New Roman" w:cs="Times New Roman"/>
          <w:sz w:val="24"/>
          <w:szCs w:val="24"/>
        </w:rPr>
        <w:t xml:space="preserve"> задачу.</w:t>
      </w:r>
    </w:p>
    <w:p w:rsidR="0021586F" w:rsidRDefault="0021586F" w:rsidP="00244A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586F">
        <w:rPr>
          <w:rFonts w:ascii="Times New Roman" w:hAnsi="Times New Roman" w:cs="Times New Roman"/>
          <w:sz w:val="24"/>
          <w:szCs w:val="24"/>
        </w:rPr>
        <w:t>Система управления очередью «СОЦ-Электронная очередь» – это современное решение для различных сфер услуг, государственных компаний и бизнеса. В нашем продукте мы постарались объединить высокое качество и надежность аппаратных составляющих системы с гибкой и функциональной программной оболочкой.</w:t>
      </w:r>
    </w:p>
    <w:p w:rsidR="008B5015" w:rsidRPr="008B5015" w:rsidRDefault="008B5015" w:rsidP="008B50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015">
        <w:rPr>
          <w:rFonts w:ascii="Times New Roman" w:hAnsi="Times New Roman" w:cs="Times New Roman"/>
          <w:sz w:val="24"/>
          <w:szCs w:val="24"/>
        </w:rPr>
        <w:t>Превращая взаимодействие с клиентами в чётко и грамотно спланированный алгоритм, организация электронной очереди приносит множество неос</w:t>
      </w:r>
      <w:r>
        <w:rPr>
          <w:rFonts w:ascii="Times New Roman" w:hAnsi="Times New Roman" w:cs="Times New Roman"/>
          <w:sz w:val="24"/>
          <w:szCs w:val="24"/>
        </w:rPr>
        <w:t xml:space="preserve">поримых и очевидных преимуществ, </w:t>
      </w:r>
      <w:r w:rsidRPr="008B5015">
        <w:rPr>
          <w:rFonts w:ascii="Times New Roman" w:hAnsi="Times New Roman" w:cs="Times New Roman"/>
          <w:sz w:val="24"/>
          <w:szCs w:val="24"/>
        </w:rPr>
        <w:t>как для клиентов вашей компании, так и для персонала</w:t>
      </w:r>
      <w:r w:rsidR="00E72869">
        <w:rPr>
          <w:rFonts w:ascii="Times New Roman" w:hAnsi="Times New Roman" w:cs="Times New Roman"/>
          <w:sz w:val="24"/>
          <w:szCs w:val="24"/>
        </w:rPr>
        <w:t>:</w:t>
      </w:r>
    </w:p>
    <w:p w:rsidR="0021586F" w:rsidRPr="0021586F" w:rsidRDefault="0021586F" w:rsidP="00215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5015">
        <w:rPr>
          <w:rFonts w:ascii="Times New Roman" w:hAnsi="Times New Roman" w:cs="Times New Roman"/>
          <w:b/>
          <w:i/>
          <w:sz w:val="24"/>
          <w:szCs w:val="24"/>
        </w:rPr>
        <w:lastRenderedPageBreak/>
        <w:t>Выгода.</w:t>
      </w:r>
      <w:r w:rsidRPr="0021586F">
        <w:rPr>
          <w:rFonts w:ascii="Times New Roman" w:hAnsi="Times New Roman" w:cs="Times New Roman"/>
          <w:sz w:val="24"/>
          <w:szCs w:val="24"/>
        </w:rPr>
        <w:t xml:space="preserve"> Единовременные затраты, низкая стоимость владения электронной очередью – долгосрочное капиталовложение, повышающее имидж компании и доверие потребителей. </w:t>
      </w:r>
    </w:p>
    <w:p w:rsidR="0021586F" w:rsidRPr="0021586F" w:rsidRDefault="0021586F" w:rsidP="00215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5015">
        <w:rPr>
          <w:rFonts w:ascii="Times New Roman" w:hAnsi="Times New Roman" w:cs="Times New Roman"/>
          <w:b/>
          <w:i/>
          <w:sz w:val="24"/>
          <w:szCs w:val="24"/>
        </w:rPr>
        <w:t>Простота.</w:t>
      </w:r>
      <w:r w:rsidRPr="0021586F">
        <w:rPr>
          <w:rFonts w:ascii="Times New Roman" w:hAnsi="Times New Roman" w:cs="Times New Roman"/>
          <w:sz w:val="24"/>
          <w:szCs w:val="24"/>
        </w:rPr>
        <w:t xml:space="preserve"> Оперативный монтаж оборудования и интуитивно понятное пользование системой, как для клиентов, так и для персонала. Управление электронной очередью не превращается в дополнительный источник расходов. </w:t>
      </w:r>
    </w:p>
    <w:p w:rsidR="008B5015" w:rsidRDefault="0021586F" w:rsidP="00215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5015">
        <w:rPr>
          <w:rFonts w:ascii="Times New Roman" w:hAnsi="Times New Roman" w:cs="Times New Roman"/>
          <w:b/>
          <w:i/>
          <w:sz w:val="24"/>
          <w:szCs w:val="24"/>
        </w:rPr>
        <w:t>Эффективность.</w:t>
      </w:r>
      <w:r w:rsidRPr="0021586F">
        <w:rPr>
          <w:rFonts w:ascii="Times New Roman" w:hAnsi="Times New Roman" w:cs="Times New Roman"/>
          <w:sz w:val="24"/>
          <w:szCs w:val="24"/>
        </w:rPr>
        <w:t xml:space="preserve"> Результат от внедрения электронной очереди заметен уже на следующий день</w:t>
      </w:r>
      <w:r w:rsidR="008B5015">
        <w:rPr>
          <w:rFonts w:ascii="Times New Roman" w:hAnsi="Times New Roman" w:cs="Times New Roman"/>
          <w:sz w:val="24"/>
          <w:szCs w:val="24"/>
        </w:rPr>
        <w:t>:</w:t>
      </w:r>
    </w:p>
    <w:p w:rsidR="008B5015" w:rsidRPr="008B5015" w:rsidRDefault="008B5015" w:rsidP="008B501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015">
        <w:rPr>
          <w:rFonts w:ascii="Times New Roman" w:hAnsi="Times New Roman" w:cs="Times New Roman"/>
          <w:sz w:val="24"/>
          <w:szCs w:val="24"/>
        </w:rPr>
        <w:t>•</w:t>
      </w:r>
      <w:r w:rsidRPr="008B50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у</w:t>
      </w:r>
      <w:r w:rsidRPr="008B5015">
        <w:rPr>
          <w:rFonts w:ascii="Times New Roman" w:hAnsi="Times New Roman" w:cs="Times New Roman"/>
          <w:sz w:val="24"/>
          <w:szCs w:val="24"/>
        </w:rPr>
        <w:t>лучшается качество и сокращается время обслуживания посетителей, благодаря отсутствию «живых» очередей и комфорту во время ожидания;</w:t>
      </w:r>
    </w:p>
    <w:p w:rsidR="008B5015" w:rsidRPr="008B5015" w:rsidRDefault="008B5015" w:rsidP="008B501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015">
        <w:rPr>
          <w:rFonts w:ascii="Times New Roman" w:hAnsi="Times New Roman" w:cs="Times New Roman"/>
          <w:sz w:val="24"/>
          <w:szCs w:val="24"/>
        </w:rPr>
        <w:t>•</w:t>
      </w:r>
      <w:r w:rsidRPr="008B50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у</w:t>
      </w:r>
      <w:r w:rsidRPr="008B5015">
        <w:rPr>
          <w:rFonts w:ascii="Times New Roman" w:hAnsi="Times New Roman" w:cs="Times New Roman"/>
          <w:sz w:val="24"/>
          <w:szCs w:val="24"/>
        </w:rPr>
        <w:t>лучшаются условия, и повышается эффективность работы сотрудников, во многом за счёт уменьшения стрессовых нагрузок, в итоге стоимость системы управления очередью быстро окупается;</w:t>
      </w:r>
    </w:p>
    <w:p w:rsidR="0021586F" w:rsidRPr="0021586F" w:rsidRDefault="008B5015" w:rsidP="008B501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015">
        <w:rPr>
          <w:rFonts w:ascii="Times New Roman" w:hAnsi="Times New Roman" w:cs="Times New Roman"/>
          <w:sz w:val="24"/>
          <w:szCs w:val="24"/>
        </w:rPr>
        <w:t>•</w:t>
      </w:r>
      <w:r w:rsidRPr="008B50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</w:t>
      </w:r>
      <w:r w:rsidRPr="008B5015">
        <w:rPr>
          <w:rFonts w:ascii="Times New Roman" w:hAnsi="Times New Roman" w:cs="Times New Roman"/>
          <w:sz w:val="24"/>
          <w:szCs w:val="24"/>
        </w:rPr>
        <w:t>охраняется конфиденциальность и происходит уравнивание прав клиентов: электронное управление очередью исключает необходимость пропускать вперёд знакомых и даёт возможность озвучивать свой вопрос ил</w:t>
      </w:r>
      <w:r>
        <w:rPr>
          <w:rFonts w:ascii="Times New Roman" w:hAnsi="Times New Roman" w:cs="Times New Roman"/>
          <w:sz w:val="24"/>
          <w:szCs w:val="24"/>
        </w:rPr>
        <w:t>и проблему только сотруднику организации</w:t>
      </w:r>
      <w:r w:rsidR="0021586F" w:rsidRPr="0021586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586F" w:rsidRPr="00DA5B0F" w:rsidRDefault="0021586F" w:rsidP="00215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5015">
        <w:rPr>
          <w:rFonts w:ascii="Times New Roman" w:hAnsi="Times New Roman" w:cs="Times New Roman"/>
          <w:b/>
          <w:i/>
          <w:sz w:val="24"/>
          <w:szCs w:val="24"/>
        </w:rPr>
        <w:t>Гибкость.</w:t>
      </w:r>
      <w:r w:rsidRPr="0021586F">
        <w:rPr>
          <w:rFonts w:ascii="Times New Roman" w:hAnsi="Times New Roman" w:cs="Times New Roman"/>
          <w:sz w:val="24"/>
          <w:szCs w:val="24"/>
        </w:rPr>
        <w:t xml:space="preserve"> Наши решения легко адаптировать под специфику любого учреждения, будь то банк или госучреждение.</w:t>
      </w:r>
    </w:p>
    <w:p w:rsidR="0021586F" w:rsidRDefault="0021586F" w:rsidP="0021586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589D" w:rsidRDefault="0024589D" w:rsidP="0024589D">
      <w:pPr>
        <w:pStyle w:val="2"/>
        <w:tabs>
          <w:tab w:val="clear" w:pos="1440"/>
        </w:tabs>
        <w:spacing w:before="360"/>
        <w:ind w:left="0"/>
        <w:rPr>
          <w:rFonts w:ascii="Times New Roman" w:hAnsi="Times New Roman"/>
        </w:rPr>
      </w:pPr>
      <w:bookmarkStart w:id="2" w:name="_Ref132689123"/>
      <w:bookmarkStart w:id="3" w:name="_Toc329189025"/>
      <w:r w:rsidRPr="008C37F8">
        <w:rPr>
          <w:rFonts w:ascii="Times New Roman" w:hAnsi="Times New Roman"/>
        </w:rPr>
        <w:t>Цели создания системы</w:t>
      </w:r>
      <w:bookmarkEnd w:id="2"/>
      <w:bookmarkEnd w:id="3"/>
    </w:p>
    <w:p w:rsidR="00BA3002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>Организация и автоматизация процесса прохождения очереди</w:t>
      </w:r>
    </w:p>
    <w:p w:rsidR="00AA3DF3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>Ускорение процесса обслуживания клиентов</w:t>
      </w:r>
    </w:p>
    <w:p w:rsidR="00AA3DF3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>Увеличение пропускной способности организации или учреждения</w:t>
      </w:r>
    </w:p>
    <w:p w:rsidR="00AA3DF3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>Повышение уровня и качества информационного обеспечения</w:t>
      </w:r>
    </w:p>
    <w:p w:rsidR="00AA3DF3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>Повышение эффективности принимаемых решений</w:t>
      </w:r>
    </w:p>
    <w:p w:rsidR="00AA3DF3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>Получение дополнительной возможности для проведения анализа</w:t>
      </w:r>
    </w:p>
    <w:p w:rsidR="00AA3DF3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 xml:space="preserve">Получение инструментов для контроля </w:t>
      </w:r>
      <w:r w:rsidR="008C34DC">
        <w:rPr>
          <w:rFonts w:ascii="Times New Roman" w:hAnsi="Times New Roman" w:cs="Times New Roman"/>
          <w:sz w:val="24"/>
          <w:szCs w:val="24"/>
        </w:rPr>
        <w:t xml:space="preserve">руководства </w:t>
      </w:r>
      <w:r w:rsidRPr="00AA3DF3">
        <w:rPr>
          <w:rFonts w:ascii="Times New Roman" w:hAnsi="Times New Roman" w:cs="Times New Roman"/>
          <w:sz w:val="24"/>
          <w:szCs w:val="24"/>
        </w:rPr>
        <w:t>за работой персонала</w:t>
      </w:r>
    </w:p>
    <w:p w:rsidR="00AA3DF3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>Аналитика функционала и бизнес процессов предприятия</w:t>
      </w:r>
    </w:p>
    <w:p w:rsidR="00AA3DF3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>Разряжение морально-психологических условий «живой» очереди</w:t>
      </w:r>
    </w:p>
    <w:p w:rsidR="00AA3DF3" w:rsidRDefault="00AA3DF3" w:rsidP="00AA3DF3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F3">
        <w:rPr>
          <w:rFonts w:ascii="Times New Roman" w:hAnsi="Times New Roman" w:cs="Times New Roman"/>
          <w:sz w:val="24"/>
          <w:szCs w:val="24"/>
        </w:rPr>
        <w:t>Сокращение времени ожидания в очереди</w:t>
      </w:r>
    </w:p>
    <w:p w:rsidR="00AA3DF3" w:rsidRDefault="00530F60" w:rsidP="00530F60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530F60">
        <w:rPr>
          <w:rFonts w:ascii="Times New Roman" w:hAnsi="Times New Roman" w:cs="Times New Roman"/>
          <w:sz w:val="24"/>
          <w:szCs w:val="24"/>
        </w:rPr>
        <w:t>арантированное получение услуги</w:t>
      </w:r>
    </w:p>
    <w:p w:rsidR="00530F60" w:rsidRDefault="00530F60" w:rsidP="00530F60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F60">
        <w:rPr>
          <w:rFonts w:ascii="Times New Roman" w:hAnsi="Times New Roman" w:cs="Times New Roman"/>
          <w:sz w:val="24"/>
          <w:szCs w:val="24"/>
        </w:rPr>
        <w:t>Уменьшение конфликтов в очередях</w:t>
      </w:r>
    </w:p>
    <w:p w:rsidR="00530F60" w:rsidRDefault="00530F60" w:rsidP="00530F60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F60">
        <w:rPr>
          <w:rFonts w:ascii="Times New Roman" w:hAnsi="Times New Roman" w:cs="Times New Roman"/>
          <w:sz w:val="24"/>
          <w:szCs w:val="24"/>
        </w:rPr>
        <w:t>Возможность приоритета клиентам, записанным через gosuslugi.ru</w:t>
      </w:r>
    </w:p>
    <w:p w:rsidR="00530F60" w:rsidRPr="00BA3002" w:rsidRDefault="00530F60" w:rsidP="00530F60">
      <w:pPr>
        <w:pStyle w:val="a0"/>
        <w:widowControl w:val="0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Отпадает необходимость записи клиентов в очередь с раннего утра</w:t>
      </w:r>
    </w:p>
    <w:p w:rsidR="00530F60" w:rsidRDefault="00530F6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530F60" w:rsidRDefault="00530F60" w:rsidP="00530F60">
      <w:pPr>
        <w:pStyle w:val="1"/>
        <w:numPr>
          <w:ilvl w:val="0"/>
          <w:numId w:val="1"/>
        </w:numPr>
        <w:rPr>
          <w:rFonts w:ascii="Times New Roman" w:hAnsi="Times New Roman"/>
        </w:rPr>
      </w:pPr>
      <w:bookmarkStart w:id="4" w:name="_Toc329189026"/>
      <w:r w:rsidRPr="00530F60">
        <w:rPr>
          <w:rFonts w:ascii="Times New Roman" w:hAnsi="Times New Roman"/>
        </w:rPr>
        <w:lastRenderedPageBreak/>
        <w:t>Описание системы</w:t>
      </w:r>
      <w:bookmarkEnd w:id="4"/>
    </w:p>
    <w:p w:rsidR="00530F60" w:rsidRDefault="00530F60" w:rsidP="00530F60">
      <w:pPr>
        <w:pStyle w:val="2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Структура АИС «Электронная очередь»</w:t>
      </w:r>
    </w:p>
    <w:p w:rsidR="00530F60" w:rsidRPr="00530F60" w:rsidRDefault="00530F60" w:rsidP="00530F60">
      <w:pPr>
        <w:pStyle w:val="a0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530F60">
        <w:rPr>
          <w:rFonts w:ascii="Times New Roman" w:hAnsi="Times New Roman" w:cs="Times New Roman"/>
          <w:sz w:val="24"/>
          <w:szCs w:val="24"/>
        </w:rPr>
        <w:t>Структура АИС «</w:t>
      </w:r>
      <w:r>
        <w:rPr>
          <w:rFonts w:ascii="Times New Roman" w:hAnsi="Times New Roman" w:cs="Times New Roman"/>
          <w:sz w:val="24"/>
          <w:szCs w:val="24"/>
        </w:rPr>
        <w:t>Электронная очередь</w:t>
      </w:r>
      <w:r w:rsidRPr="00530F60">
        <w:rPr>
          <w:rFonts w:ascii="Times New Roman" w:hAnsi="Times New Roman" w:cs="Times New Roman"/>
          <w:sz w:val="24"/>
          <w:szCs w:val="24"/>
        </w:rPr>
        <w:t xml:space="preserve">» представлена на </w:t>
      </w:r>
      <w:r w:rsidR="00DA5B0F">
        <w:rPr>
          <w:rFonts w:ascii="Times New Roman" w:hAnsi="Times New Roman" w:cs="Times New Roman"/>
          <w:sz w:val="24"/>
          <w:szCs w:val="24"/>
        </w:rPr>
        <w:t>р</w:t>
      </w:r>
      <w:r w:rsidRPr="00530F60">
        <w:rPr>
          <w:rFonts w:ascii="Times New Roman" w:hAnsi="Times New Roman" w:cs="Times New Roman"/>
          <w:sz w:val="24"/>
          <w:szCs w:val="24"/>
        </w:rPr>
        <w:t>ис</w:t>
      </w:r>
      <w:r w:rsidR="00DA5B0F">
        <w:rPr>
          <w:rFonts w:ascii="Times New Roman" w:hAnsi="Times New Roman" w:cs="Times New Roman"/>
          <w:sz w:val="24"/>
          <w:szCs w:val="24"/>
        </w:rPr>
        <w:t>.</w:t>
      </w:r>
      <w:r w:rsidRPr="00530F60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530F60" w:rsidRPr="00530F60" w:rsidRDefault="00DA5B0F" w:rsidP="00DA5B0F">
      <w:pPr>
        <w:jc w:val="both"/>
        <w:rPr>
          <w:rFonts w:ascii="Times New Roman" w:hAnsi="Times New Roman" w:cs="Times New Roman"/>
          <w:sz w:val="24"/>
          <w:szCs w:val="24"/>
        </w:rPr>
      </w:pPr>
      <w:r>
        <w:object w:dxaOrig="17976" w:dyaOrig="111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35pt;height:308.15pt" o:ole="">
            <v:imagedata r:id="rId9" o:title=""/>
          </v:shape>
          <o:OLEObject Type="Embed" ProgID="Visio.Drawing.11" ShapeID="_x0000_i1025" DrawAspect="Content" ObjectID="_1474893266" r:id="rId10"/>
        </w:object>
      </w:r>
    </w:p>
    <w:p w:rsidR="00F624E7" w:rsidRDefault="00163448" w:rsidP="00DA5B0F">
      <w:pPr>
        <w:jc w:val="center"/>
        <w:rPr>
          <w:rFonts w:ascii="Times New Roman" w:hAnsi="Times New Roman" w:cs="Times New Roman"/>
          <w:sz w:val="24"/>
          <w:szCs w:val="24"/>
        </w:rPr>
      </w:pPr>
      <w:r w:rsidRPr="00163448">
        <w:rPr>
          <w:rFonts w:ascii="Times New Roman" w:hAnsi="Times New Roman" w:cs="Times New Roman"/>
          <w:sz w:val="24"/>
          <w:szCs w:val="24"/>
        </w:rPr>
        <w:t>Рис</w:t>
      </w:r>
      <w:r w:rsidR="00DA5B0F">
        <w:rPr>
          <w:rFonts w:ascii="Times New Roman" w:hAnsi="Times New Roman" w:cs="Times New Roman"/>
          <w:sz w:val="24"/>
          <w:szCs w:val="24"/>
        </w:rPr>
        <w:t>.</w:t>
      </w:r>
      <w:r w:rsidRPr="00163448">
        <w:rPr>
          <w:rFonts w:ascii="Times New Roman" w:hAnsi="Times New Roman" w:cs="Times New Roman"/>
          <w:sz w:val="24"/>
          <w:szCs w:val="24"/>
        </w:rPr>
        <w:t xml:space="preserve"> 1 – Структурная схема АИС «</w:t>
      </w:r>
      <w:r>
        <w:rPr>
          <w:rFonts w:ascii="Times New Roman" w:hAnsi="Times New Roman" w:cs="Times New Roman"/>
          <w:sz w:val="24"/>
          <w:szCs w:val="24"/>
        </w:rPr>
        <w:t>Электронная очередь</w:t>
      </w:r>
      <w:r w:rsidRPr="00163448">
        <w:rPr>
          <w:rFonts w:ascii="Times New Roman" w:hAnsi="Times New Roman" w:cs="Times New Roman"/>
          <w:sz w:val="24"/>
          <w:szCs w:val="24"/>
        </w:rPr>
        <w:t>».</w:t>
      </w:r>
    </w:p>
    <w:p w:rsidR="00CA19F2" w:rsidRPr="00CA19F2" w:rsidRDefault="00CA19F2" w:rsidP="00E72869">
      <w:pPr>
        <w:pStyle w:val="2"/>
        <w:numPr>
          <w:ilvl w:val="1"/>
          <w:numId w:val="1"/>
        </w:numPr>
        <w:rPr>
          <w:rFonts w:ascii="Times New Roman" w:hAnsi="Times New Roman"/>
        </w:rPr>
      </w:pPr>
      <w:bookmarkStart w:id="5" w:name="_Toc329189028"/>
      <w:r w:rsidRPr="00CA19F2">
        <w:rPr>
          <w:rFonts w:ascii="Times New Roman" w:hAnsi="Times New Roman"/>
        </w:rPr>
        <w:t>Алгоритм работы системы</w:t>
      </w:r>
      <w:bookmarkEnd w:id="5"/>
    </w:p>
    <w:p w:rsidR="00CA19F2" w:rsidRPr="00CA19F2" w:rsidRDefault="00CA19F2" w:rsidP="00E72869">
      <w:pPr>
        <w:pStyle w:val="a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9F2">
        <w:rPr>
          <w:rFonts w:ascii="Times New Roman" w:hAnsi="Times New Roman" w:cs="Times New Roman"/>
          <w:sz w:val="24"/>
          <w:szCs w:val="24"/>
          <w:lang w:eastAsia="ru-RU"/>
        </w:rPr>
        <w:t>При посещении организации, где установлена система «</w:t>
      </w:r>
      <w:proofErr w:type="gramStart"/>
      <w:r w:rsidR="00E72869">
        <w:rPr>
          <w:rFonts w:ascii="Times New Roman" w:hAnsi="Times New Roman" w:cs="Times New Roman"/>
          <w:sz w:val="24"/>
          <w:szCs w:val="24"/>
          <w:lang w:eastAsia="ru-RU"/>
        </w:rPr>
        <w:t>СОЦ</w:t>
      </w:r>
      <w:proofErr w:type="gramEnd"/>
      <w:r w:rsidR="00E72869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>Электронная очередь», клиент выбирает необходимую услугу на пульте выбора услуг, получает талон, на котором напечатан номер очереди и проходит в зону ожидания</w:t>
      </w:r>
      <w:r w:rsidR="005D787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A19F2" w:rsidRPr="00CA19F2" w:rsidRDefault="00CA19F2" w:rsidP="00CA19F2">
      <w:pPr>
        <w:pStyle w:val="a0"/>
        <w:ind w:left="0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CA19F2">
        <w:rPr>
          <w:rFonts w:ascii="Times New Roman" w:hAnsi="Times New Roman" w:cs="Times New Roman"/>
          <w:sz w:val="24"/>
          <w:szCs w:val="24"/>
          <w:lang w:eastAsia="ru-RU"/>
        </w:rPr>
        <w:t>Оператор, закончивший работу с очередным клиентом, нажимает кнопку «Следующий»</w:t>
      </w:r>
      <w:r w:rsidR="00E7286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A19F2" w:rsidRDefault="00CA19F2" w:rsidP="00E72869">
      <w:pPr>
        <w:pStyle w:val="a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9F2">
        <w:rPr>
          <w:rFonts w:ascii="Times New Roman" w:hAnsi="Times New Roman" w:cs="Times New Roman"/>
          <w:sz w:val="24"/>
          <w:szCs w:val="24"/>
          <w:lang w:eastAsia="ru-RU"/>
        </w:rPr>
        <w:t>Клиент, видит на главном табло</w:t>
      </w:r>
      <w:r w:rsidR="00E728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E72869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табло </w:t>
      </w:r>
      <w:r w:rsidR="00E72869">
        <w:rPr>
          <w:rFonts w:ascii="Times New Roman" w:hAnsi="Times New Roman" w:cs="Times New Roman"/>
          <w:sz w:val="24"/>
          <w:szCs w:val="24"/>
          <w:lang w:eastAsia="ru-RU"/>
        </w:rPr>
        <w:t xml:space="preserve">находящемся 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>возле соответствующего оператора номер своей очереди и номер операто</w:t>
      </w:r>
      <w:r w:rsidR="00E72869">
        <w:rPr>
          <w:rFonts w:ascii="Times New Roman" w:hAnsi="Times New Roman" w:cs="Times New Roman"/>
          <w:sz w:val="24"/>
          <w:szCs w:val="24"/>
          <w:lang w:eastAsia="ru-RU"/>
        </w:rPr>
        <w:t>ра, к которому его приглашают.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72869">
        <w:rPr>
          <w:rFonts w:ascii="Times New Roman" w:hAnsi="Times New Roman" w:cs="Times New Roman"/>
          <w:sz w:val="24"/>
          <w:szCs w:val="24"/>
          <w:lang w:eastAsia="ru-RU"/>
        </w:rPr>
        <w:t>Данная информация сопровождается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 голосов</w:t>
      </w:r>
      <w:r w:rsidR="00E72869">
        <w:rPr>
          <w:rFonts w:ascii="Times New Roman" w:hAnsi="Times New Roman" w:cs="Times New Roman"/>
          <w:sz w:val="24"/>
          <w:szCs w:val="24"/>
          <w:lang w:eastAsia="ru-RU"/>
        </w:rPr>
        <w:t>ым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 сопровождение</w:t>
      </w:r>
      <w:r w:rsidR="00E7286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A19F2" w:rsidRPr="00CA19F2" w:rsidRDefault="00CA19F2" w:rsidP="00CA19F2">
      <w:pPr>
        <w:pStyle w:val="a0"/>
        <w:ind w:left="0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CA19F2">
        <w:rPr>
          <w:rFonts w:ascii="Times New Roman" w:hAnsi="Times New Roman" w:cs="Times New Roman"/>
          <w:sz w:val="24"/>
          <w:szCs w:val="24"/>
          <w:lang w:eastAsia="ru-RU"/>
        </w:rPr>
        <w:t>Клиент проходит в зону обслуживания и получает услугу.</w:t>
      </w:r>
    </w:p>
    <w:p w:rsidR="00CA19F2" w:rsidRDefault="00CA19F2" w:rsidP="00CA19F2">
      <w:pPr>
        <w:pStyle w:val="a0"/>
        <w:ind w:left="0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CA19F2">
        <w:rPr>
          <w:rFonts w:ascii="Times New Roman" w:hAnsi="Times New Roman" w:cs="Times New Roman"/>
          <w:sz w:val="24"/>
          <w:szCs w:val="24"/>
          <w:lang w:eastAsia="ru-RU"/>
        </w:rPr>
        <w:t>Вся ситуация в очереди находится под контролем уполномоченного лица.</w:t>
      </w:r>
    </w:p>
    <w:p w:rsidR="00DA5B0F" w:rsidRDefault="00DA5B0F" w:rsidP="00DA5B0F">
      <w:pPr>
        <w:pStyle w:val="a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Помимо этого, возможен вариант удаленной записи через персональный компьютер клиента либо мобильное устройство, имеющее доступ в Интернет. В данном случае клиент выбирает услугу, желаемое время оказания, получает талон и в назначенное время приходит в зону ожидания. </w:t>
      </w:r>
    </w:p>
    <w:p w:rsidR="00DA5B0F" w:rsidRDefault="00DA5B0F" w:rsidP="00DA5B0F">
      <w:pPr>
        <w:pStyle w:val="a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6" w:name="_GoBack"/>
      <w:bookmarkEnd w:id="6"/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а главном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информационном 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>табло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табло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находящемся 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возле соответствующего оператора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клиент видит 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>номер своей очереди и номер операто</w:t>
      </w:r>
      <w:r>
        <w:rPr>
          <w:rFonts w:ascii="Times New Roman" w:hAnsi="Times New Roman" w:cs="Times New Roman"/>
          <w:sz w:val="24"/>
          <w:szCs w:val="24"/>
          <w:lang w:eastAsia="ru-RU"/>
        </w:rPr>
        <w:t>ра, к которому его приглашают.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Данная информация сопровождается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 голосов</w:t>
      </w:r>
      <w:r>
        <w:rPr>
          <w:rFonts w:ascii="Times New Roman" w:hAnsi="Times New Roman" w:cs="Times New Roman"/>
          <w:sz w:val="24"/>
          <w:szCs w:val="24"/>
          <w:lang w:eastAsia="ru-RU"/>
        </w:rPr>
        <w:t>ым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 xml:space="preserve"> сопровождение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CA19F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A5B0F" w:rsidRPr="00CA19F2" w:rsidRDefault="00DA5B0F" w:rsidP="00DA5B0F">
      <w:pPr>
        <w:pStyle w:val="a0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9F2">
        <w:rPr>
          <w:rFonts w:ascii="Times New Roman" w:hAnsi="Times New Roman" w:cs="Times New Roman"/>
          <w:sz w:val="24"/>
          <w:szCs w:val="24"/>
          <w:lang w:eastAsia="ru-RU"/>
        </w:rPr>
        <w:t>Клиент проходит в зону обслуживания и получает услугу.</w:t>
      </w:r>
    </w:p>
    <w:p w:rsidR="00301F6C" w:rsidRDefault="00301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3448" w:rsidRPr="00301F6C" w:rsidRDefault="00301F6C" w:rsidP="00301F6C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Toc329189031"/>
      <w:r w:rsidRPr="00301F6C">
        <w:rPr>
          <w:rFonts w:ascii="Times New Roman" w:hAnsi="Times New Roman" w:cs="Times New Roman"/>
          <w:b/>
          <w:sz w:val="28"/>
          <w:szCs w:val="28"/>
        </w:rPr>
        <w:lastRenderedPageBreak/>
        <w:t>ПРИМЕРЫ РЕАЛИЗОВАННЫХ ПРОЕКТОВ</w:t>
      </w:r>
      <w:bookmarkEnd w:id="7"/>
    </w:p>
    <w:p w:rsidR="00301F6C" w:rsidRDefault="00274801" w:rsidP="00244A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Запись производится через терминал</w:t>
      </w:r>
    </w:p>
    <w:p w:rsidR="00274801" w:rsidRDefault="00274801" w:rsidP="004556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2355" cy="4126516"/>
            <wp:effectExtent l="0" t="0" r="0" b="7620"/>
            <wp:docPr id="4" name="Рисунок 4" descr="C:\Users\prog7\YandexDisk\Проект\Очередь\Screen\term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7\YandexDisk\Проект\Очередь\Screen\termin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571" cy="41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01" w:rsidRDefault="00274801" w:rsidP="00244A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необходимой операции, клиенту выдается талон с порядковым номером в очереди.</w:t>
      </w:r>
    </w:p>
    <w:p w:rsidR="00274801" w:rsidRDefault="00274801" w:rsidP="004556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835" cy="2428875"/>
            <wp:effectExtent l="0" t="0" r="0" b="9525"/>
            <wp:docPr id="5" name="Рисунок 5" descr="C:\Users\prog7\YandexDisk\Проект\Очередь\Screen\terminal_ta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7\YandexDisk\Проект\Очередь\Screen\terminal_tal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01" w:rsidRDefault="00274801" w:rsidP="00244A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клиент ожидает вызова своего талона на информационном табло, где появится информация о том, какое окно (кабинет/касса) его ожидает…</w:t>
      </w:r>
    </w:p>
    <w:p w:rsidR="00274801" w:rsidRDefault="00274801" w:rsidP="00244A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801" w:rsidRDefault="00274801" w:rsidP="004556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3366" cy="3322616"/>
            <wp:effectExtent l="0" t="0" r="2540" b="0"/>
            <wp:docPr id="6" name="Рисунок 6" descr="C:\Users\prog7\YandexDisk\Проект\Очередь\Screen\Moni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g7\YandexDisk\Проект\Очередь\Screen\Monito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707" cy="332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01" w:rsidRDefault="00274801" w:rsidP="00244A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801" w:rsidRDefault="00274801" w:rsidP="00244A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можно над каждым окном повесить информационный монитор с оперативной информацией, какой талон ожидается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прием или обрабатывается в данный момент.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0945" cy="4286885"/>
            <wp:effectExtent l="0" t="0" r="0" b="0"/>
            <wp:docPr id="7" name="Рисунок 7" descr="C:\Users\prog7\YandexDisk\Проект\Очередь\Screen\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g7\YandexDisk\Проект\Очередь\Screen\Window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01" w:rsidRDefault="00274801" w:rsidP="00244A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4801" w:rsidRDefault="00274801" w:rsidP="005B6C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Оператор производит вызов клиента с помощью пульта (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установленного на ПК)</w:t>
      </w:r>
    </w:p>
    <w:p w:rsidR="00274801" w:rsidRPr="00274801" w:rsidRDefault="00274801" w:rsidP="004556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859B5" wp14:editId="3B063438">
            <wp:extent cx="3555365" cy="2070100"/>
            <wp:effectExtent l="0" t="0" r="6985" b="6350"/>
            <wp:docPr id="8" name="Рисунок 8" descr="C:\Users\prog7\YandexDisk\Проект\Очередь\Screen\Oper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g7\YandexDisk\Проект\Очередь\Screen\Operato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6C" w:rsidRDefault="00274801" w:rsidP="005B6C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история о движении талонов хранится в базе данных</w:t>
      </w:r>
      <w:r w:rsidR="005B6CA1">
        <w:rPr>
          <w:rFonts w:ascii="Times New Roman" w:hAnsi="Times New Roman" w:cs="Times New Roman"/>
          <w:sz w:val="24"/>
          <w:szCs w:val="24"/>
        </w:rPr>
        <w:t xml:space="preserve"> и доступна для просмотра</w:t>
      </w:r>
    </w:p>
    <w:p w:rsidR="005B6CA1" w:rsidRDefault="005B6CA1" w:rsidP="004556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E1C69" wp14:editId="5064E0B4">
            <wp:extent cx="6269126" cy="3324086"/>
            <wp:effectExtent l="0" t="0" r="0" b="0"/>
            <wp:docPr id="9" name="Рисунок 9" descr="C:\Users\prog7\YandexDisk\Проект\Очередь\Screen\Administr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g7\YandexDisk\Проект\Очередь\Screen\Administrato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45" cy="332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01" w:rsidRDefault="005B6CA1" w:rsidP="00E7286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анализа работы персонала предусмотрена возможность формирования отчетов</w:t>
      </w:r>
      <w:r w:rsidR="00E72869">
        <w:rPr>
          <w:rFonts w:ascii="Times New Roman" w:hAnsi="Times New Roman" w:cs="Times New Roman"/>
          <w:sz w:val="24"/>
          <w:szCs w:val="24"/>
        </w:rPr>
        <w:t>.</w:t>
      </w:r>
    </w:p>
    <w:p w:rsidR="00274801" w:rsidRDefault="00274801" w:rsidP="005B6C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34DC" w:rsidRPr="008B5015" w:rsidRDefault="008C34DC" w:rsidP="008C34DC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34DC" w:rsidRPr="0021586F" w:rsidRDefault="008C34DC" w:rsidP="008C34DC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86F">
        <w:rPr>
          <w:rFonts w:ascii="Times New Roman" w:hAnsi="Times New Roman" w:cs="Times New Roman"/>
          <w:b/>
          <w:sz w:val="24"/>
          <w:szCs w:val="24"/>
        </w:rPr>
        <w:t xml:space="preserve">Разовые расходы – постоянная прибыль </w:t>
      </w:r>
    </w:p>
    <w:p w:rsidR="008C34DC" w:rsidRDefault="008C34DC" w:rsidP="008C34DC">
      <w:pPr>
        <w:rPr>
          <w:rFonts w:ascii="Times New Roman" w:hAnsi="Times New Roman" w:cs="Times New Roman"/>
          <w:sz w:val="24"/>
          <w:szCs w:val="24"/>
        </w:rPr>
      </w:pPr>
    </w:p>
    <w:p w:rsidR="008C34DC" w:rsidRDefault="008C34DC" w:rsidP="008C3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4DC">
        <w:rPr>
          <w:rFonts w:ascii="Times New Roman" w:hAnsi="Times New Roman" w:cs="Times New Roman"/>
          <w:b/>
          <w:sz w:val="24"/>
          <w:szCs w:val="24"/>
        </w:rPr>
        <w:t xml:space="preserve">Наши специалисты помогут составить техническое задание и определиться со списком работ по доработке </w:t>
      </w:r>
      <w:r w:rsidRPr="008C34DC">
        <w:rPr>
          <w:rFonts w:ascii="Times New Roman" w:hAnsi="Times New Roman" w:cs="Times New Roman"/>
          <w:b/>
          <w:sz w:val="24"/>
          <w:szCs w:val="24"/>
          <w:lang w:eastAsia="ru-RU"/>
        </w:rPr>
        <w:t>системы «</w:t>
      </w:r>
      <w:proofErr w:type="gramStart"/>
      <w:r w:rsidRPr="008C34DC">
        <w:rPr>
          <w:rFonts w:ascii="Times New Roman" w:hAnsi="Times New Roman" w:cs="Times New Roman"/>
          <w:b/>
          <w:sz w:val="24"/>
          <w:szCs w:val="24"/>
          <w:lang w:eastAsia="ru-RU"/>
        </w:rPr>
        <w:t>СОЦ</w:t>
      </w:r>
      <w:proofErr w:type="gramEnd"/>
      <w:r w:rsidRPr="008C34D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 Электронная очередь»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C34DC" w:rsidRPr="00455631" w:rsidRDefault="008C34DC" w:rsidP="004556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8C34DC">
        <w:rPr>
          <w:rFonts w:ascii="Times New Roman" w:hAnsi="Times New Roman" w:cs="Times New Roman"/>
          <w:b/>
          <w:sz w:val="24"/>
          <w:szCs w:val="24"/>
        </w:rPr>
        <w:t xml:space="preserve">ы можете уточнить возможность интеграции </w:t>
      </w:r>
      <w:r w:rsidRPr="008C34DC">
        <w:rPr>
          <w:rFonts w:ascii="Times New Roman" w:hAnsi="Times New Roman" w:cs="Times New Roman"/>
          <w:b/>
          <w:sz w:val="24"/>
          <w:szCs w:val="24"/>
          <w:lang w:eastAsia="ru-RU"/>
        </w:rPr>
        <w:t>системы «</w:t>
      </w:r>
      <w:proofErr w:type="gramStart"/>
      <w:r w:rsidRPr="008C34DC">
        <w:rPr>
          <w:rFonts w:ascii="Times New Roman" w:hAnsi="Times New Roman" w:cs="Times New Roman"/>
          <w:b/>
          <w:sz w:val="24"/>
          <w:szCs w:val="24"/>
          <w:lang w:eastAsia="ru-RU"/>
        </w:rPr>
        <w:t>СОЦ</w:t>
      </w:r>
      <w:proofErr w:type="gramEnd"/>
      <w:r w:rsidRPr="008C34D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 Электронная очередь»</w:t>
      </w:r>
      <w:r w:rsidRPr="008C34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8C34DC">
        <w:rPr>
          <w:rFonts w:ascii="Times New Roman" w:hAnsi="Times New Roman" w:cs="Times New Roman"/>
          <w:b/>
          <w:sz w:val="24"/>
          <w:szCs w:val="24"/>
        </w:rPr>
        <w:t xml:space="preserve">с вашим </w:t>
      </w:r>
      <w:r>
        <w:rPr>
          <w:rFonts w:ascii="Times New Roman" w:hAnsi="Times New Roman" w:cs="Times New Roman"/>
          <w:b/>
          <w:sz w:val="24"/>
          <w:szCs w:val="24"/>
        </w:rPr>
        <w:t>программным обеспечением</w:t>
      </w:r>
      <w:r w:rsidRPr="008C34DC">
        <w:rPr>
          <w:rFonts w:ascii="Times New Roman" w:hAnsi="Times New Roman" w:cs="Times New Roman"/>
          <w:b/>
          <w:sz w:val="24"/>
          <w:szCs w:val="24"/>
        </w:rPr>
        <w:t xml:space="preserve"> по тел: +7 (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8C34DC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………..</w:t>
      </w:r>
    </w:p>
    <w:sectPr w:rsidR="008C34DC" w:rsidRPr="00455631" w:rsidSect="00244A23">
      <w:footerReference w:type="default" r:id="rId17"/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5F2" w:rsidRDefault="005435F2" w:rsidP="005B6CA1">
      <w:pPr>
        <w:spacing w:after="0" w:line="240" w:lineRule="auto"/>
      </w:pPr>
      <w:r>
        <w:separator/>
      </w:r>
    </w:p>
  </w:endnote>
  <w:endnote w:type="continuationSeparator" w:id="0">
    <w:p w:rsidR="005435F2" w:rsidRDefault="005435F2" w:rsidP="005B6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460698"/>
      <w:docPartObj>
        <w:docPartGallery w:val="Page Numbers (Bottom of Page)"/>
        <w:docPartUnique/>
      </w:docPartObj>
    </w:sdtPr>
    <w:sdtEndPr/>
    <w:sdtContent>
      <w:p w:rsidR="005B6CA1" w:rsidRDefault="005B6CA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B0F">
          <w:rPr>
            <w:noProof/>
          </w:rPr>
          <w:t>4</w:t>
        </w:r>
        <w:r>
          <w:fldChar w:fldCharType="end"/>
        </w:r>
      </w:p>
    </w:sdtContent>
  </w:sdt>
  <w:p w:rsidR="005B6CA1" w:rsidRDefault="005B6CA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5F2" w:rsidRDefault="005435F2" w:rsidP="005B6CA1">
      <w:pPr>
        <w:spacing w:after="0" w:line="240" w:lineRule="auto"/>
      </w:pPr>
      <w:r>
        <w:separator/>
      </w:r>
    </w:p>
  </w:footnote>
  <w:footnote w:type="continuationSeparator" w:id="0">
    <w:p w:rsidR="005435F2" w:rsidRDefault="005435F2" w:rsidP="005B6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D17A5"/>
    <w:multiLevelType w:val="multilevel"/>
    <w:tmpl w:val="8B00E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4F1B731D"/>
    <w:multiLevelType w:val="hybridMultilevel"/>
    <w:tmpl w:val="EFBEDB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4225861"/>
    <w:multiLevelType w:val="multilevel"/>
    <w:tmpl w:val="CABAE45E"/>
    <w:lvl w:ilvl="0">
      <w:start w:val="1"/>
      <w:numFmt w:val="decimal"/>
      <w:pStyle w:val="1"/>
      <w:lvlText w:val="%1"/>
      <w:lvlJc w:val="left"/>
      <w:pPr>
        <w:tabs>
          <w:tab w:val="num" w:pos="1070"/>
        </w:tabs>
        <w:ind w:left="71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3420"/>
        </w:tabs>
        <w:ind w:left="270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3">
    <w:nsid w:val="77222294"/>
    <w:multiLevelType w:val="multilevel"/>
    <w:tmpl w:val="74B6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A23"/>
    <w:rsid w:val="001053A9"/>
    <w:rsid w:val="00163448"/>
    <w:rsid w:val="001C3834"/>
    <w:rsid w:val="001C57EC"/>
    <w:rsid w:val="0021586F"/>
    <w:rsid w:val="00244A23"/>
    <w:rsid w:val="0024589D"/>
    <w:rsid w:val="00274801"/>
    <w:rsid w:val="00301F6C"/>
    <w:rsid w:val="00455631"/>
    <w:rsid w:val="005128DA"/>
    <w:rsid w:val="00530F60"/>
    <w:rsid w:val="005435F2"/>
    <w:rsid w:val="005B6CA1"/>
    <w:rsid w:val="005D787F"/>
    <w:rsid w:val="006C092F"/>
    <w:rsid w:val="008B5015"/>
    <w:rsid w:val="008C34DC"/>
    <w:rsid w:val="009562AC"/>
    <w:rsid w:val="00AA3DF3"/>
    <w:rsid w:val="00BA3002"/>
    <w:rsid w:val="00CA19F2"/>
    <w:rsid w:val="00DA5B0F"/>
    <w:rsid w:val="00E72869"/>
    <w:rsid w:val="00EE0688"/>
    <w:rsid w:val="00F624E7"/>
    <w:rsid w:val="00FD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1,h1,H1,app heading 1,ITT t1,II+,I,H11,H12,H13,H14,H15,H16,H17,H18,H111,H121,H131,H141,H151,H161,H171,H19,H112,H122,H132,H142,H152,H162,H172,H181,H1111,H1211,H1311,H1411,H1511,H1611,H1711,H110,H113,H123,H133,H143,H153,H163,H173,H114,g"/>
    <w:basedOn w:val="a"/>
    <w:next w:val="2"/>
    <w:link w:val="10"/>
    <w:qFormat/>
    <w:rsid w:val="00244A23"/>
    <w:pPr>
      <w:keepNext/>
      <w:pageBreakBefore/>
      <w:numPr>
        <w:numId w:val="2"/>
      </w:numPr>
      <w:spacing w:before="240" w:after="120" w:line="360" w:lineRule="auto"/>
      <w:jc w:val="center"/>
      <w:outlineLvl w:val="0"/>
    </w:pPr>
    <w:rPr>
      <w:rFonts w:ascii="Arial" w:eastAsia="Times New Roman" w:hAnsi="Arial" w:cs="Times New Roman"/>
      <w:b/>
      <w:bCs/>
      <w:caps/>
      <w:kern w:val="32"/>
      <w:sz w:val="32"/>
      <w:szCs w:val="32"/>
      <w:lang w:eastAsia="ru-RU"/>
    </w:rPr>
  </w:style>
  <w:style w:type="paragraph" w:styleId="2">
    <w:name w:val="heading 2"/>
    <w:aliases w:val="H2,h2,2,Heading 2 Hidden,CHS,H2-Heading 2,l2,Header2,22,heading2,list2,A,A.B.C.,list 2,Heading2,Heading Indent No L2,UNDERRUBRIK 1-2,Fonctionnalité,Titre 21,t2.T2,Table2,ITT t2,H2-Heading 21,Header 21,l21,Header21,h21,221,heading21,heading 2"/>
    <w:basedOn w:val="a"/>
    <w:next w:val="a0"/>
    <w:link w:val="20"/>
    <w:qFormat/>
    <w:rsid w:val="00244A23"/>
    <w:pPr>
      <w:keepNext/>
      <w:numPr>
        <w:ilvl w:val="1"/>
        <w:numId w:val="2"/>
      </w:numPr>
      <w:spacing w:before="240" w:after="60" w:line="360" w:lineRule="auto"/>
      <w:jc w:val="both"/>
      <w:outlineLvl w:val="1"/>
    </w:pPr>
    <w:rPr>
      <w:rFonts w:ascii="Arial" w:eastAsia="Times New Roman" w:hAnsi="Arial" w:cs="Times New Roman"/>
      <w:b/>
      <w:bCs/>
      <w:iCs/>
      <w:sz w:val="28"/>
      <w:szCs w:val="28"/>
      <w:lang w:eastAsia="ru-RU"/>
    </w:rPr>
  </w:style>
  <w:style w:type="paragraph" w:styleId="3">
    <w:name w:val="heading 3"/>
    <w:aliases w:val="h3,3,Level 1 - 1,h31,h32,h33,h34,h35,h36,h37,h38,h39,h310,h311,h321,h331,h341,h351,h361,h371,h381,h312,h322,h332,h342,h352,h362,h372,h382,h313,h323,h333,h343,h353,h363,h373,h383,h314,h324,h334,h344,h354,h364,h374,h384,h315,h325,h335,h345,H3"/>
    <w:basedOn w:val="a"/>
    <w:next w:val="a0"/>
    <w:link w:val="30"/>
    <w:qFormat/>
    <w:rsid w:val="00244A23"/>
    <w:pPr>
      <w:keepNext/>
      <w:numPr>
        <w:ilvl w:val="2"/>
        <w:numId w:val="2"/>
      </w:numPr>
      <w:tabs>
        <w:tab w:val="left" w:pos="2340"/>
      </w:tabs>
      <w:spacing w:before="120" w:after="60" w:line="360" w:lineRule="auto"/>
      <w:jc w:val="both"/>
      <w:outlineLvl w:val="2"/>
    </w:pPr>
    <w:rPr>
      <w:rFonts w:ascii="Arial" w:eastAsia="Times New Roman" w:hAnsi="Arial" w:cs="Times New Roman"/>
      <w:b/>
      <w:bCs/>
      <w:sz w:val="24"/>
      <w:szCs w:val="26"/>
      <w:lang w:eastAsia="ru-RU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"/>
    <w:next w:val="a0"/>
    <w:link w:val="40"/>
    <w:autoRedefine/>
    <w:qFormat/>
    <w:rsid w:val="00244A23"/>
    <w:pPr>
      <w:widowControl w:val="0"/>
      <w:numPr>
        <w:ilvl w:val="3"/>
        <w:numId w:val="2"/>
      </w:numPr>
      <w:tabs>
        <w:tab w:val="left" w:pos="960"/>
      </w:tabs>
      <w:spacing w:after="60" w:line="360" w:lineRule="auto"/>
      <w:outlineLvl w:val="3"/>
    </w:pPr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paragraph" w:styleId="5">
    <w:name w:val="heading 5"/>
    <w:aliases w:val="H5,PIM 5,5,ITT t5,PA Pico Section"/>
    <w:basedOn w:val="a"/>
    <w:next w:val="a0"/>
    <w:link w:val="50"/>
    <w:qFormat/>
    <w:rsid w:val="00244A23"/>
    <w:pPr>
      <w:numPr>
        <w:ilvl w:val="4"/>
        <w:numId w:val="2"/>
      </w:numPr>
      <w:tabs>
        <w:tab w:val="left" w:pos="2340"/>
      </w:tabs>
      <w:spacing w:before="120" w:after="60" w:line="360" w:lineRule="auto"/>
      <w:jc w:val="both"/>
      <w:outlineLvl w:val="4"/>
    </w:pPr>
    <w:rPr>
      <w:rFonts w:ascii="Arial" w:eastAsia="Times New Roman" w:hAnsi="Arial" w:cs="Times New Roman"/>
      <w:b/>
      <w:bCs/>
      <w:iCs/>
      <w:szCs w:val="26"/>
      <w:lang w:eastAsia="ru-RU"/>
    </w:rPr>
  </w:style>
  <w:style w:type="paragraph" w:styleId="6">
    <w:name w:val="heading 6"/>
    <w:aliases w:val="PIM 6"/>
    <w:basedOn w:val="a"/>
    <w:next w:val="a0"/>
    <w:link w:val="60"/>
    <w:qFormat/>
    <w:rsid w:val="00244A23"/>
    <w:pPr>
      <w:keepNext/>
      <w:numPr>
        <w:ilvl w:val="5"/>
        <w:numId w:val="2"/>
      </w:numPr>
      <w:spacing w:before="120" w:after="60" w:line="360" w:lineRule="auto"/>
      <w:jc w:val="both"/>
      <w:outlineLvl w:val="5"/>
    </w:pPr>
    <w:rPr>
      <w:rFonts w:ascii="Arial" w:eastAsia="Times New Roman" w:hAnsi="Arial" w:cs="Times New Roman"/>
      <w:b/>
      <w:bCs/>
      <w:szCs w:val="24"/>
      <w:lang w:eastAsia="ru-RU"/>
    </w:rPr>
  </w:style>
  <w:style w:type="paragraph" w:styleId="7">
    <w:name w:val="heading 7"/>
    <w:aliases w:val="PIM 7"/>
    <w:basedOn w:val="a"/>
    <w:next w:val="a0"/>
    <w:link w:val="70"/>
    <w:qFormat/>
    <w:rsid w:val="00244A23"/>
    <w:pPr>
      <w:numPr>
        <w:ilvl w:val="6"/>
        <w:numId w:val="2"/>
      </w:numPr>
      <w:suppressAutoHyphens/>
      <w:spacing w:before="120" w:after="60" w:line="360" w:lineRule="auto"/>
      <w:jc w:val="both"/>
      <w:outlineLvl w:val="6"/>
    </w:pPr>
    <w:rPr>
      <w:rFonts w:ascii="Arial" w:eastAsia="Times New Roman" w:hAnsi="Arial" w:cs="Times New Roman"/>
      <w:b/>
      <w:bCs/>
      <w:szCs w:val="20"/>
      <w:lang w:eastAsia="ru-RU"/>
    </w:rPr>
  </w:style>
  <w:style w:type="paragraph" w:styleId="8">
    <w:name w:val="heading 8"/>
    <w:basedOn w:val="a"/>
    <w:next w:val="a0"/>
    <w:link w:val="80"/>
    <w:qFormat/>
    <w:rsid w:val="00244A23"/>
    <w:pPr>
      <w:numPr>
        <w:ilvl w:val="7"/>
        <w:numId w:val="2"/>
      </w:numPr>
      <w:suppressAutoHyphens/>
      <w:spacing w:before="120" w:after="60" w:line="360" w:lineRule="auto"/>
      <w:jc w:val="both"/>
      <w:outlineLvl w:val="7"/>
    </w:pPr>
    <w:rPr>
      <w:rFonts w:ascii="Arial" w:eastAsia="Times New Roman" w:hAnsi="Arial" w:cs="Times New Roman"/>
      <w:b/>
      <w:szCs w:val="20"/>
      <w:lang w:eastAsia="ru-RU"/>
    </w:rPr>
  </w:style>
  <w:style w:type="paragraph" w:styleId="9">
    <w:name w:val="heading 9"/>
    <w:basedOn w:val="a"/>
    <w:next w:val="a0"/>
    <w:link w:val="90"/>
    <w:qFormat/>
    <w:rsid w:val="00244A23"/>
    <w:pPr>
      <w:numPr>
        <w:ilvl w:val="8"/>
        <w:numId w:val="2"/>
      </w:numPr>
      <w:suppressAutoHyphens/>
      <w:spacing w:before="120" w:after="60" w:line="360" w:lineRule="auto"/>
      <w:jc w:val="both"/>
      <w:outlineLvl w:val="8"/>
    </w:pPr>
    <w:rPr>
      <w:rFonts w:ascii="Arial" w:eastAsia="Times New Roman" w:hAnsi="Arial" w:cs="Times New Roman"/>
      <w:b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24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44A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4A23"/>
    <w:pPr>
      <w:ind w:left="720"/>
      <w:contextualSpacing/>
    </w:pPr>
  </w:style>
  <w:style w:type="character" w:customStyle="1" w:styleId="10">
    <w:name w:val="Заголовок 1 Знак"/>
    <w:aliases w:val="1 Знак,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basedOn w:val="a1"/>
    <w:link w:val="1"/>
    <w:rsid w:val="00244A23"/>
    <w:rPr>
      <w:rFonts w:ascii="Arial" w:eastAsia="Times New Roman" w:hAnsi="Arial" w:cs="Times New Roman"/>
      <w:b/>
      <w:bCs/>
      <w:cap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,2 Знак,Heading 2 Hidden Знак,CHS Знак,H2-Heading 2 Знак,l2 Знак,Header2 Знак,22 Знак,heading2 Знак,list2 Знак,A Знак,A.B.C. Знак,list 2 Знак,Heading2 Знак,Heading Indent No L2 Знак,UNDERRUBRIK 1-2 Знак,Titre 21 Знак"/>
    <w:basedOn w:val="a1"/>
    <w:link w:val="2"/>
    <w:rsid w:val="00244A23"/>
    <w:rPr>
      <w:rFonts w:ascii="Arial" w:eastAsia="Times New Roman" w:hAnsi="Arial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,h332 Знак"/>
    <w:basedOn w:val="a1"/>
    <w:link w:val="3"/>
    <w:rsid w:val="00244A23"/>
    <w:rPr>
      <w:rFonts w:ascii="Arial" w:eastAsia="Times New Roman" w:hAnsi="Arial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1"/>
    <w:link w:val="4"/>
    <w:rsid w:val="00244A23"/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customStyle="1" w:styleId="50">
    <w:name w:val="Заголовок 5 Знак"/>
    <w:aliases w:val="H5 Знак,PIM 5 Знак,5 Знак,ITT t5 Знак,PA Pico Section Знак"/>
    <w:basedOn w:val="a1"/>
    <w:link w:val="5"/>
    <w:rsid w:val="00244A23"/>
    <w:rPr>
      <w:rFonts w:ascii="Arial" w:eastAsia="Times New Roman" w:hAnsi="Arial" w:cs="Times New Roman"/>
      <w:b/>
      <w:bCs/>
      <w:iCs/>
      <w:szCs w:val="26"/>
      <w:lang w:eastAsia="ru-RU"/>
    </w:rPr>
  </w:style>
  <w:style w:type="character" w:customStyle="1" w:styleId="60">
    <w:name w:val="Заголовок 6 Знак"/>
    <w:aliases w:val="PIM 6 Знак"/>
    <w:basedOn w:val="a1"/>
    <w:link w:val="6"/>
    <w:rsid w:val="00244A23"/>
    <w:rPr>
      <w:rFonts w:ascii="Arial" w:eastAsia="Times New Roman" w:hAnsi="Arial" w:cs="Times New Roman"/>
      <w:b/>
      <w:bCs/>
      <w:szCs w:val="24"/>
      <w:lang w:eastAsia="ru-RU"/>
    </w:rPr>
  </w:style>
  <w:style w:type="character" w:customStyle="1" w:styleId="70">
    <w:name w:val="Заголовок 7 Знак"/>
    <w:aliases w:val="PIM 7 Знак"/>
    <w:basedOn w:val="a1"/>
    <w:link w:val="7"/>
    <w:rsid w:val="00244A23"/>
    <w:rPr>
      <w:rFonts w:ascii="Arial" w:eastAsia="Times New Roman" w:hAnsi="Arial" w:cs="Times New Roman"/>
      <w:b/>
      <w:bCs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244A23"/>
    <w:rPr>
      <w:rFonts w:ascii="Arial" w:eastAsia="Times New Roman" w:hAnsi="Arial" w:cs="Times New Roman"/>
      <w:b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244A23"/>
    <w:rPr>
      <w:rFonts w:ascii="Arial" w:eastAsia="Times New Roman" w:hAnsi="Arial" w:cs="Times New Roman"/>
      <w:b/>
      <w:szCs w:val="20"/>
      <w:lang w:eastAsia="ru-RU"/>
    </w:rPr>
  </w:style>
  <w:style w:type="paragraph" w:styleId="a0">
    <w:name w:val="Body Text Indent"/>
    <w:basedOn w:val="a"/>
    <w:link w:val="a7"/>
    <w:uiPriority w:val="99"/>
    <w:semiHidden/>
    <w:unhideWhenUsed/>
    <w:rsid w:val="00244A23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0"/>
    <w:uiPriority w:val="99"/>
    <w:semiHidden/>
    <w:rsid w:val="00244A23"/>
  </w:style>
  <w:style w:type="paragraph" w:styleId="a8">
    <w:name w:val="header"/>
    <w:basedOn w:val="a"/>
    <w:link w:val="a9"/>
    <w:uiPriority w:val="99"/>
    <w:unhideWhenUsed/>
    <w:rsid w:val="005B6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5B6CA1"/>
  </w:style>
  <w:style w:type="paragraph" w:styleId="aa">
    <w:name w:val="footer"/>
    <w:basedOn w:val="a"/>
    <w:link w:val="ab"/>
    <w:uiPriority w:val="99"/>
    <w:unhideWhenUsed/>
    <w:rsid w:val="005B6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5B6CA1"/>
  </w:style>
  <w:style w:type="paragraph" w:styleId="ac">
    <w:name w:val="Normal (Web)"/>
    <w:basedOn w:val="a"/>
    <w:uiPriority w:val="99"/>
    <w:semiHidden/>
    <w:unhideWhenUsed/>
    <w:rsid w:val="00215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1,h1,H1,app heading 1,ITT t1,II+,I,H11,H12,H13,H14,H15,H16,H17,H18,H111,H121,H131,H141,H151,H161,H171,H19,H112,H122,H132,H142,H152,H162,H172,H181,H1111,H1211,H1311,H1411,H1511,H1611,H1711,H110,H113,H123,H133,H143,H153,H163,H173,H114,g"/>
    <w:basedOn w:val="a"/>
    <w:next w:val="2"/>
    <w:link w:val="10"/>
    <w:qFormat/>
    <w:rsid w:val="00244A23"/>
    <w:pPr>
      <w:keepNext/>
      <w:pageBreakBefore/>
      <w:numPr>
        <w:numId w:val="2"/>
      </w:numPr>
      <w:spacing w:before="240" w:after="120" w:line="360" w:lineRule="auto"/>
      <w:jc w:val="center"/>
      <w:outlineLvl w:val="0"/>
    </w:pPr>
    <w:rPr>
      <w:rFonts w:ascii="Arial" w:eastAsia="Times New Roman" w:hAnsi="Arial" w:cs="Times New Roman"/>
      <w:b/>
      <w:bCs/>
      <w:caps/>
      <w:kern w:val="32"/>
      <w:sz w:val="32"/>
      <w:szCs w:val="32"/>
      <w:lang w:eastAsia="ru-RU"/>
    </w:rPr>
  </w:style>
  <w:style w:type="paragraph" w:styleId="2">
    <w:name w:val="heading 2"/>
    <w:aliases w:val="H2,h2,2,Heading 2 Hidden,CHS,H2-Heading 2,l2,Header2,22,heading2,list2,A,A.B.C.,list 2,Heading2,Heading Indent No L2,UNDERRUBRIK 1-2,Fonctionnalité,Titre 21,t2.T2,Table2,ITT t2,H2-Heading 21,Header 21,l21,Header21,h21,221,heading21,heading 2"/>
    <w:basedOn w:val="a"/>
    <w:next w:val="a0"/>
    <w:link w:val="20"/>
    <w:qFormat/>
    <w:rsid w:val="00244A23"/>
    <w:pPr>
      <w:keepNext/>
      <w:numPr>
        <w:ilvl w:val="1"/>
        <w:numId w:val="2"/>
      </w:numPr>
      <w:spacing w:before="240" w:after="60" w:line="360" w:lineRule="auto"/>
      <w:jc w:val="both"/>
      <w:outlineLvl w:val="1"/>
    </w:pPr>
    <w:rPr>
      <w:rFonts w:ascii="Arial" w:eastAsia="Times New Roman" w:hAnsi="Arial" w:cs="Times New Roman"/>
      <w:b/>
      <w:bCs/>
      <w:iCs/>
      <w:sz w:val="28"/>
      <w:szCs w:val="28"/>
      <w:lang w:eastAsia="ru-RU"/>
    </w:rPr>
  </w:style>
  <w:style w:type="paragraph" w:styleId="3">
    <w:name w:val="heading 3"/>
    <w:aliases w:val="h3,3,Level 1 - 1,h31,h32,h33,h34,h35,h36,h37,h38,h39,h310,h311,h321,h331,h341,h351,h361,h371,h381,h312,h322,h332,h342,h352,h362,h372,h382,h313,h323,h333,h343,h353,h363,h373,h383,h314,h324,h334,h344,h354,h364,h374,h384,h315,h325,h335,h345,H3"/>
    <w:basedOn w:val="a"/>
    <w:next w:val="a0"/>
    <w:link w:val="30"/>
    <w:qFormat/>
    <w:rsid w:val="00244A23"/>
    <w:pPr>
      <w:keepNext/>
      <w:numPr>
        <w:ilvl w:val="2"/>
        <w:numId w:val="2"/>
      </w:numPr>
      <w:tabs>
        <w:tab w:val="left" w:pos="2340"/>
      </w:tabs>
      <w:spacing w:before="120" w:after="60" w:line="360" w:lineRule="auto"/>
      <w:jc w:val="both"/>
      <w:outlineLvl w:val="2"/>
    </w:pPr>
    <w:rPr>
      <w:rFonts w:ascii="Arial" w:eastAsia="Times New Roman" w:hAnsi="Arial" w:cs="Times New Roman"/>
      <w:b/>
      <w:bCs/>
      <w:sz w:val="24"/>
      <w:szCs w:val="26"/>
      <w:lang w:eastAsia="ru-RU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"/>
    <w:next w:val="a0"/>
    <w:link w:val="40"/>
    <w:autoRedefine/>
    <w:qFormat/>
    <w:rsid w:val="00244A23"/>
    <w:pPr>
      <w:widowControl w:val="0"/>
      <w:numPr>
        <w:ilvl w:val="3"/>
        <w:numId w:val="2"/>
      </w:numPr>
      <w:tabs>
        <w:tab w:val="left" w:pos="960"/>
      </w:tabs>
      <w:spacing w:after="60" w:line="360" w:lineRule="auto"/>
      <w:outlineLvl w:val="3"/>
    </w:pPr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paragraph" w:styleId="5">
    <w:name w:val="heading 5"/>
    <w:aliases w:val="H5,PIM 5,5,ITT t5,PA Pico Section"/>
    <w:basedOn w:val="a"/>
    <w:next w:val="a0"/>
    <w:link w:val="50"/>
    <w:qFormat/>
    <w:rsid w:val="00244A23"/>
    <w:pPr>
      <w:numPr>
        <w:ilvl w:val="4"/>
        <w:numId w:val="2"/>
      </w:numPr>
      <w:tabs>
        <w:tab w:val="left" w:pos="2340"/>
      </w:tabs>
      <w:spacing w:before="120" w:after="60" w:line="360" w:lineRule="auto"/>
      <w:jc w:val="both"/>
      <w:outlineLvl w:val="4"/>
    </w:pPr>
    <w:rPr>
      <w:rFonts w:ascii="Arial" w:eastAsia="Times New Roman" w:hAnsi="Arial" w:cs="Times New Roman"/>
      <w:b/>
      <w:bCs/>
      <w:iCs/>
      <w:szCs w:val="26"/>
      <w:lang w:eastAsia="ru-RU"/>
    </w:rPr>
  </w:style>
  <w:style w:type="paragraph" w:styleId="6">
    <w:name w:val="heading 6"/>
    <w:aliases w:val="PIM 6"/>
    <w:basedOn w:val="a"/>
    <w:next w:val="a0"/>
    <w:link w:val="60"/>
    <w:qFormat/>
    <w:rsid w:val="00244A23"/>
    <w:pPr>
      <w:keepNext/>
      <w:numPr>
        <w:ilvl w:val="5"/>
        <w:numId w:val="2"/>
      </w:numPr>
      <w:spacing w:before="120" w:after="60" w:line="360" w:lineRule="auto"/>
      <w:jc w:val="both"/>
      <w:outlineLvl w:val="5"/>
    </w:pPr>
    <w:rPr>
      <w:rFonts w:ascii="Arial" w:eastAsia="Times New Roman" w:hAnsi="Arial" w:cs="Times New Roman"/>
      <w:b/>
      <w:bCs/>
      <w:szCs w:val="24"/>
      <w:lang w:eastAsia="ru-RU"/>
    </w:rPr>
  </w:style>
  <w:style w:type="paragraph" w:styleId="7">
    <w:name w:val="heading 7"/>
    <w:aliases w:val="PIM 7"/>
    <w:basedOn w:val="a"/>
    <w:next w:val="a0"/>
    <w:link w:val="70"/>
    <w:qFormat/>
    <w:rsid w:val="00244A23"/>
    <w:pPr>
      <w:numPr>
        <w:ilvl w:val="6"/>
        <w:numId w:val="2"/>
      </w:numPr>
      <w:suppressAutoHyphens/>
      <w:spacing w:before="120" w:after="60" w:line="360" w:lineRule="auto"/>
      <w:jc w:val="both"/>
      <w:outlineLvl w:val="6"/>
    </w:pPr>
    <w:rPr>
      <w:rFonts w:ascii="Arial" w:eastAsia="Times New Roman" w:hAnsi="Arial" w:cs="Times New Roman"/>
      <w:b/>
      <w:bCs/>
      <w:szCs w:val="20"/>
      <w:lang w:eastAsia="ru-RU"/>
    </w:rPr>
  </w:style>
  <w:style w:type="paragraph" w:styleId="8">
    <w:name w:val="heading 8"/>
    <w:basedOn w:val="a"/>
    <w:next w:val="a0"/>
    <w:link w:val="80"/>
    <w:qFormat/>
    <w:rsid w:val="00244A23"/>
    <w:pPr>
      <w:numPr>
        <w:ilvl w:val="7"/>
        <w:numId w:val="2"/>
      </w:numPr>
      <w:suppressAutoHyphens/>
      <w:spacing w:before="120" w:after="60" w:line="360" w:lineRule="auto"/>
      <w:jc w:val="both"/>
      <w:outlineLvl w:val="7"/>
    </w:pPr>
    <w:rPr>
      <w:rFonts w:ascii="Arial" w:eastAsia="Times New Roman" w:hAnsi="Arial" w:cs="Times New Roman"/>
      <w:b/>
      <w:szCs w:val="20"/>
      <w:lang w:eastAsia="ru-RU"/>
    </w:rPr>
  </w:style>
  <w:style w:type="paragraph" w:styleId="9">
    <w:name w:val="heading 9"/>
    <w:basedOn w:val="a"/>
    <w:next w:val="a0"/>
    <w:link w:val="90"/>
    <w:qFormat/>
    <w:rsid w:val="00244A23"/>
    <w:pPr>
      <w:numPr>
        <w:ilvl w:val="8"/>
        <w:numId w:val="2"/>
      </w:numPr>
      <w:suppressAutoHyphens/>
      <w:spacing w:before="120" w:after="60" w:line="360" w:lineRule="auto"/>
      <w:jc w:val="both"/>
      <w:outlineLvl w:val="8"/>
    </w:pPr>
    <w:rPr>
      <w:rFonts w:ascii="Arial" w:eastAsia="Times New Roman" w:hAnsi="Arial" w:cs="Times New Roman"/>
      <w:b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24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44A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4A23"/>
    <w:pPr>
      <w:ind w:left="720"/>
      <w:contextualSpacing/>
    </w:pPr>
  </w:style>
  <w:style w:type="character" w:customStyle="1" w:styleId="10">
    <w:name w:val="Заголовок 1 Знак"/>
    <w:aliases w:val="1 Знак,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basedOn w:val="a1"/>
    <w:link w:val="1"/>
    <w:rsid w:val="00244A23"/>
    <w:rPr>
      <w:rFonts w:ascii="Arial" w:eastAsia="Times New Roman" w:hAnsi="Arial" w:cs="Times New Roman"/>
      <w:b/>
      <w:bCs/>
      <w:cap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,2 Знак,Heading 2 Hidden Знак,CHS Знак,H2-Heading 2 Знак,l2 Знак,Header2 Знак,22 Знак,heading2 Знак,list2 Знак,A Знак,A.B.C. Знак,list 2 Знак,Heading2 Знак,Heading Indent No L2 Знак,UNDERRUBRIK 1-2 Знак,Titre 21 Знак"/>
    <w:basedOn w:val="a1"/>
    <w:link w:val="2"/>
    <w:rsid w:val="00244A23"/>
    <w:rPr>
      <w:rFonts w:ascii="Arial" w:eastAsia="Times New Roman" w:hAnsi="Arial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,h332 Знак"/>
    <w:basedOn w:val="a1"/>
    <w:link w:val="3"/>
    <w:rsid w:val="00244A23"/>
    <w:rPr>
      <w:rFonts w:ascii="Arial" w:eastAsia="Times New Roman" w:hAnsi="Arial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1"/>
    <w:link w:val="4"/>
    <w:rsid w:val="00244A23"/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customStyle="1" w:styleId="50">
    <w:name w:val="Заголовок 5 Знак"/>
    <w:aliases w:val="H5 Знак,PIM 5 Знак,5 Знак,ITT t5 Знак,PA Pico Section Знак"/>
    <w:basedOn w:val="a1"/>
    <w:link w:val="5"/>
    <w:rsid w:val="00244A23"/>
    <w:rPr>
      <w:rFonts w:ascii="Arial" w:eastAsia="Times New Roman" w:hAnsi="Arial" w:cs="Times New Roman"/>
      <w:b/>
      <w:bCs/>
      <w:iCs/>
      <w:szCs w:val="26"/>
      <w:lang w:eastAsia="ru-RU"/>
    </w:rPr>
  </w:style>
  <w:style w:type="character" w:customStyle="1" w:styleId="60">
    <w:name w:val="Заголовок 6 Знак"/>
    <w:aliases w:val="PIM 6 Знак"/>
    <w:basedOn w:val="a1"/>
    <w:link w:val="6"/>
    <w:rsid w:val="00244A23"/>
    <w:rPr>
      <w:rFonts w:ascii="Arial" w:eastAsia="Times New Roman" w:hAnsi="Arial" w:cs="Times New Roman"/>
      <w:b/>
      <w:bCs/>
      <w:szCs w:val="24"/>
      <w:lang w:eastAsia="ru-RU"/>
    </w:rPr>
  </w:style>
  <w:style w:type="character" w:customStyle="1" w:styleId="70">
    <w:name w:val="Заголовок 7 Знак"/>
    <w:aliases w:val="PIM 7 Знак"/>
    <w:basedOn w:val="a1"/>
    <w:link w:val="7"/>
    <w:rsid w:val="00244A23"/>
    <w:rPr>
      <w:rFonts w:ascii="Arial" w:eastAsia="Times New Roman" w:hAnsi="Arial" w:cs="Times New Roman"/>
      <w:b/>
      <w:bCs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244A23"/>
    <w:rPr>
      <w:rFonts w:ascii="Arial" w:eastAsia="Times New Roman" w:hAnsi="Arial" w:cs="Times New Roman"/>
      <w:b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244A23"/>
    <w:rPr>
      <w:rFonts w:ascii="Arial" w:eastAsia="Times New Roman" w:hAnsi="Arial" w:cs="Times New Roman"/>
      <w:b/>
      <w:szCs w:val="20"/>
      <w:lang w:eastAsia="ru-RU"/>
    </w:rPr>
  </w:style>
  <w:style w:type="paragraph" w:styleId="a0">
    <w:name w:val="Body Text Indent"/>
    <w:basedOn w:val="a"/>
    <w:link w:val="a7"/>
    <w:uiPriority w:val="99"/>
    <w:semiHidden/>
    <w:unhideWhenUsed/>
    <w:rsid w:val="00244A23"/>
    <w:pPr>
      <w:spacing w:after="120"/>
      <w:ind w:left="283"/>
    </w:pPr>
  </w:style>
  <w:style w:type="character" w:customStyle="1" w:styleId="a7">
    <w:name w:val="Основной текст с отступом Знак"/>
    <w:basedOn w:val="a1"/>
    <w:link w:val="a0"/>
    <w:uiPriority w:val="99"/>
    <w:semiHidden/>
    <w:rsid w:val="00244A23"/>
  </w:style>
  <w:style w:type="paragraph" w:styleId="a8">
    <w:name w:val="header"/>
    <w:basedOn w:val="a"/>
    <w:link w:val="a9"/>
    <w:uiPriority w:val="99"/>
    <w:unhideWhenUsed/>
    <w:rsid w:val="005B6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5B6CA1"/>
  </w:style>
  <w:style w:type="paragraph" w:styleId="aa">
    <w:name w:val="footer"/>
    <w:basedOn w:val="a"/>
    <w:link w:val="ab"/>
    <w:uiPriority w:val="99"/>
    <w:unhideWhenUsed/>
    <w:rsid w:val="005B6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5B6CA1"/>
  </w:style>
  <w:style w:type="paragraph" w:styleId="ac">
    <w:name w:val="Normal (Web)"/>
    <w:basedOn w:val="a"/>
    <w:uiPriority w:val="99"/>
    <w:semiHidden/>
    <w:unhideWhenUsed/>
    <w:rsid w:val="00215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8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prog7</dc:creator>
  <cp:lastModifiedBy>Sikidin</cp:lastModifiedBy>
  <cp:revision>4</cp:revision>
  <cp:lastPrinted>2014-10-06T05:46:00Z</cp:lastPrinted>
  <dcterms:created xsi:type="dcterms:W3CDTF">2014-10-06T06:35:00Z</dcterms:created>
  <dcterms:modified xsi:type="dcterms:W3CDTF">2014-10-15T11:48:00Z</dcterms:modified>
</cp:coreProperties>
</file>